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49"/>
        <w:gridCol w:w="327"/>
        <w:gridCol w:w="662"/>
        <w:gridCol w:w="1172"/>
        <w:gridCol w:w="1129"/>
        <w:gridCol w:w="523"/>
        <w:gridCol w:w="847"/>
        <w:gridCol w:w="693"/>
        <w:gridCol w:w="13"/>
        <w:gridCol w:w="159"/>
        <w:gridCol w:w="392"/>
        <w:gridCol w:w="314"/>
        <w:gridCol w:w="405"/>
        <w:gridCol w:w="4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9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2020年中央补助图书馆文化馆免费开放专项资金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0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2020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2020年中央补助图书馆文化馆免费开放专项资金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承担全市文化活动的开展、宣传推广等工作组织展览20场，全年完成系列文化活动展演、展示、部队慰问演出、彩色周末等特色文化演出工作。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80%以上，拉动本市文化经济80%以上，受益群体满意度90%以上。</w:t>
            </w:r>
          </w:p>
        </w:tc>
        <w:tc>
          <w:tcPr>
            <w:tcW w:w="3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组织展览活动18场，参展人数700人次，完成部队慰问、彩色周末等特色演出工作。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70，拉动本市文化经济75%，受益群体满意度80%。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组织展览活动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18场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按照计划完成研究任务的项目在所有立项项目中的比例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控制支出成本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反映文化产业对经济发展的拉动作用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在全国或全省产生的重要影响，得到广大受众的充分认可。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长期满足人民群众对精神文化的需求。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9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受疫情影响，组织展览场次较预期有所减少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6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186298"/>
    <w:rsid w:val="002E26BF"/>
    <w:rsid w:val="00365AD8"/>
    <w:rsid w:val="004258CE"/>
    <w:rsid w:val="005B3210"/>
    <w:rsid w:val="005D5267"/>
    <w:rsid w:val="00645ACA"/>
    <w:rsid w:val="006A4028"/>
    <w:rsid w:val="007703CC"/>
    <w:rsid w:val="00775710"/>
    <w:rsid w:val="007A50FC"/>
    <w:rsid w:val="007B2DB3"/>
    <w:rsid w:val="007B666F"/>
    <w:rsid w:val="008149B8"/>
    <w:rsid w:val="00823F85"/>
    <w:rsid w:val="00873666"/>
    <w:rsid w:val="008968EA"/>
    <w:rsid w:val="008F4570"/>
    <w:rsid w:val="00973EF3"/>
    <w:rsid w:val="00A072BC"/>
    <w:rsid w:val="00A76A47"/>
    <w:rsid w:val="00AB4663"/>
    <w:rsid w:val="00AD48F8"/>
    <w:rsid w:val="00BF0DFE"/>
    <w:rsid w:val="00C07AAF"/>
    <w:rsid w:val="00C4583F"/>
    <w:rsid w:val="00CD190B"/>
    <w:rsid w:val="00D910F6"/>
    <w:rsid w:val="02134306"/>
    <w:rsid w:val="11BA250A"/>
    <w:rsid w:val="25300AB0"/>
    <w:rsid w:val="2B29360D"/>
    <w:rsid w:val="2CDF202B"/>
    <w:rsid w:val="2DD84D59"/>
    <w:rsid w:val="2E8327D2"/>
    <w:rsid w:val="339523BB"/>
    <w:rsid w:val="3BDF7B84"/>
    <w:rsid w:val="3E28008C"/>
    <w:rsid w:val="47D928EF"/>
    <w:rsid w:val="500E2E70"/>
    <w:rsid w:val="59410429"/>
    <w:rsid w:val="5AC0299B"/>
    <w:rsid w:val="5E6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637</Words>
  <Characters>3635</Characters>
  <Lines>30</Lines>
  <Paragraphs>8</Paragraphs>
  <TotalTime>4</TotalTime>
  <ScaleCrop>false</ScaleCrop>
  <LinksUpToDate>false</LinksUpToDate>
  <CharactersWithSpaces>4264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2021-05-24T06:45:36Z</cp:lastPrinted>
  <dcterms:modified xsi:type="dcterms:W3CDTF">2021-05-24T06:46:23Z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B0BCC21104C043AEBC0A393681965BA4</vt:lpwstr>
  </property>
</Properties>
</file>